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C300" w14:textId="77777777" w:rsidR="00950210" w:rsidRDefault="00950210" w:rsidP="00950210">
      <w:pPr>
        <w:spacing w:after="0" w:line="276" w:lineRule="auto"/>
        <w:jc w:val="center"/>
        <w:rPr>
          <w:rFonts w:ascii="Century Gothic" w:hAnsi="Century Gothic"/>
          <w:b/>
          <w:bCs/>
          <w:sz w:val="44"/>
          <w:szCs w:val="44"/>
          <w:u w:val="single"/>
        </w:rPr>
      </w:pPr>
    </w:p>
    <w:p w14:paraId="5796F0A7" w14:textId="77777777" w:rsidR="00950210" w:rsidRDefault="00950210" w:rsidP="00950210">
      <w:pPr>
        <w:spacing w:after="0" w:line="276" w:lineRule="auto"/>
        <w:jc w:val="center"/>
        <w:rPr>
          <w:rFonts w:ascii="Century Gothic" w:hAnsi="Century Gothic"/>
          <w:b/>
          <w:bCs/>
          <w:sz w:val="44"/>
          <w:szCs w:val="44"/>
          <w:u w:val="single"/>
        </w:rPr>
      </w:pPr>
    </w:p>
    <w:p w14:paraId="5DF46474" w14:textId="77777777" w:rsidR="00950210" w:rsidRDefault="00950210" w:rsidP="00950210">
      <w:pPr>
        <w:spacing w:after="0" w:line="276" w:lineRule="auto"/>
        <w:jc w:val="center"/>
        <w:rPr>
          <w:rFonts w:ascii="Century Gothic" w:hAnsi="Century Gothic"/>
          <w:b/>
          <w:bCs/>
          <w:sz w:val="44"/>
          <w:szCs w:val="44"/>
          <w:u w:val="single"/>
        </w:rPr>
      </w:pPr>
    </w:p>
    <w:p w14:paraId="44975476" w14:textId="77777777" w:rsidR="00950210" w:rsidRDefault="00950210" w:rsidP="00950210">
      <w:pPr>
        <w:spacing w:after="0" w:line="276" w:lineRule="auto"/>
        <w:jc w:val="center"/>
        <w:rPr>
          <w:rFonts w:ascii="Century Gothic" w:hAnsi="Century Gothic"/>
          <w:b/>
          <w:bCs/>
          <w:sz w:val="44"/>
          <w:szCs w:val="44"/>
          <w:u w:val="single"/>
        </w:rPr>
      </w:pPr>
    </w:p>
    <w:p w14:paraId="3EE51AAD" w14:textId="77777777" w:rsidR="00950210" w:rsidRDefault="00950210" w:rsidP="00950210">
      <w:pPr>
        <w:spacing w:after="0" w:line="276" w:lineRule="auto"/>
        <w:jc w:val="center"/>
        <w:rPr>
          <w:rFonts w:ascii="Century Gothic" w:hAnsi="Century Gothic"/>
          <w:b/>
          <w:bCs/>
          <w:sz w:val="44"/>
          <w:szCs w:val="44"/>
          <w:u w:val="single"/>
        </w:rPr>
      </w:pPr>
    </w:p>
    <w:p w14:paraId="22563069" w14:textId="77777777" w:rsidR="00950210" w:rsidRDefault="00950210" w:rsidP="00950210">
      <w:pPr>
        <w:spacing w:after="0" w:line="276" w:lineRule="auto"/>
        <w:jc w:val="center"/>
        <w:rPr>
          <w:rFonts w:ascii="Century Gothic" w:hAnsi="Century Gothic"/>
          <w:b/>
          <w:bCs/>
          <w:sz w:val="44"/>
          <w:szCs w:val="44"/>
          <w:u w:val="single"/>
        </w:rPr>
      </w:pPr>
    </w:p>
    <w:p w14:paraId="155099F4" w14:textId="77777777" w:rsidR="00950210" w:rsidRDefault="00950210" w:rsidP="00950210">
      <w:pPr>
        <w:spacing w:after="0" w:line="276" w:lineRule="auto"/>
        <w:jc w:val="center"/>
        <w:rPr>
          <w:rFonts w:ascii="Century Gothic" w:hAnsi="Century Gothic"/>
          <w:b/>
          <w:bCs/>
          <w:sz w:val="44"/>
          <w:szCs w:val="44"/>
          <w:u w:val="single"/>
        </w:rPr>
      </w:pPr>
    </w:p>
    <w:p w14:paraId="5B6618E1" w14:textId="5F8BE803" w:rsidR="00950210" w:rsidRPr="00950210" w:rsidRDefault="00950210" w:rsidP="00950210">
      <w:pPr>
        <w:spacing w:after="0" w:line="276" w:lineRule="auto"/>
        <w:jc w:val="center"/>
        <w:rPr>
          <w:rFonts w:ascii="Century Gothic" w:hAnsi="Century Gothic"/>
          <w:b/>
          <w:bCs/>
          <w:sz w:val="44"/>
          <w:szCs w:val="44"/>
          <w:u w:val="single"/>
        </w:rPr>
      </w:pPr>
      <w:r w:rsidRPr="00950210">
        <w:rPr>
          <w:rFonts w:ascii="Century Gothic" w:hAnsi="Century Gothic"/>
          <w:b/>
          <w:bCs/>
          <w:sz w:val="44"/>
          <w:szCs w:val="44"/>
          <w:u w:val="single"/>
        </w:rPr>
        <w:t>INTERNSHIP RESUME SUMMARY</w:t>
      </w:r>
    </w:p>
    <w:p w14:paraId="76D54707" w14:textId="77777777" w:rsidR="00950210" w:rsidRPr="00950210" w:rsidRDefault="00950210" w:rsidP="00950210">
      <w:pPr>
        <w:spacing w:after="0" w:line="276" w:lineRule="auto"/>
        <w:jc w:val="center"/>
        <w:rPr>
          <w:rFonts w:ascii="Century Gothic" w:hAnsi="Century Gothic"/>
          <w:b/>
          <w:bCs/>
          <w:sz w:val="44"/>
          <w:szCs w:val="44"/>
          <w:u w:val="single"/>
        </w:rPr>
      </w:pPr>
    </w:p>
    <w:p w14:paraId="52BB09DC" w14:textId="6F12C8D5" w:rsidR="007B182B" w:rsidRPr="00950210" w:rsidRDefault="00950210" w:rsidP="00950210">
      <w:pPr>
        <w:spacing w:after="0" w:line="276" w:lineRule="auto"/>
        <w:rPr>
          <w:rFonts w:ascii="Century Gothic" w:hAnsi="Century Gothic"/>
          <w:sz w:val="36"/>
          <w:szCs w:val="36"/>
        </w:rPr>
      </w:pPr>
      <w:r w:rsidRPr="00950210">
        <w:rPr>
          <w:rFonts w:ascii="Century Gothic" w:hAnsi="Century Gothic"/>
          <w:sz w:val="36"/>
          <w:szCs w:val="36"/>
        </w:rPr>
        <w:t>Energetic marketing student with knowledge of advertising, PR, product development, and consumer research strategies. Received 3rd place out of 30 teams in UGA’s business plan competition. Member of the American Marketing Association.</w:t>
      </w:r>
    </w:p>
    <w:sectPr w:rsidR="007B182B" w:rsidRPr="00950210" w:rsidSect="009502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10"/>
    <w:rsid w:val="007B182B"/>
    <w:rsid w:val="00950210"/>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9F00"/>
  <w15:chartTrackingRefBased/>
  <w15:docId w15:val="{290A616A-F57C-4115-BF56-92527972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2022-11-01T08:17:00Z</dcterms:created>
  <dcterms:modified xsi:type="dcterms:W3CDTF">2022-11-01T08:17:00Z</dcterms:modified>
</cp:coreProperties>
</file>